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Esta información debe ser actualizada cada curso escolar. Por este motivo el documento deberá entregarse rellenado al tutor/a, antes del </w:t>
      </w:r>
      <w:r w:rsidDel="00000000" w:rsidR="00000000" w:rsidRPr="00000000">
        <w:rPr>
          <w:b w:val="1"/>
          <w:rtl w:val="0"/>
        </w:rPr>
        <w:t xml:space="preserve">16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de septiembre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Incluyendo al alumnado que ya lo hubiera rellenado en cursos anteriores o  por el que no tenga alergias y/o intolerancias o si ya se rellenó en años anteriores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CURSO 20</w:t>
      </w:r>
      <w:r w:rsidDel="00000000" w:rsidR="00000000" w:rsidRPr="00000000">
        <w:rPr>
          <w:b w:val="1"/>
          <w:rtl w:val="0"/>
        </w:rPr>
        <w:t xml:space="preserve">25-26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NOMBRE: ________________________________________________________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APELLIDOS: ______________________________________________________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NIVEL: ___________________________________________________________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TELÉFONO CONTACTO URGENCIAS: _________________________________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127000</wp:posOffset>
                </wp:positionV>
                <wp:extent cx="361950" cy="228600"/>
                <wp:effectExtent b="0" l="0" r="0" t="0"/>
                <wp:wrapNone/>
                <wp:docPr id="103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179313" y="3679988"/>
                          <a:ext cx="333375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127000</wp:posOffset>
                </wp:positionV>
                <wp:extent cx="361950" cy="228600"/>
                <wp:effectExtent b="0" l="0" r="0" t="0"/>
                <wp:wrapNone/>
                <wp:docPr id="103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1950" cy="228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tabs>
          <w:tab w:val="left" w:leader="none" w:pos="1170"/>
        </w:tabs>
        <w:ind w:left="720" w:firstLine="0"/>
        <w:rPr>
          <w:rFonts w:ascii="Corben" w:cs="Corben" w:eastAsia="Corben" w:hAnsi="Corben"/>
          <w:vertAlign w:val="baselin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baseline"/>
          <w:rtl w:val="0"/>
        </w:rPr>
        <w:t xml:space="preserve">No padece ninguna alergia y/o intolerancia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rFonts w:ascii="Corben" w:cs="Corben" w:eastAsia="Corben" w:hAnsi="Corben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center"/>
        <w:rPr>
          <w:rFonts w:ascii="Corben" w:cs="Corben" w:eastAsia="Corben" w:hAnsi="Corben"/>
          <w:vertAlign w:val="baseline"/>
        </w:rPr>
      </w:pPr>
      <w:r w:rsidDel="00000000" w:rsidR="00000000" w:rsidRPr="00000000">
        <w:rPr>
          <w:rFonts w:ascii="Corben" w:cs="Corben" w:eastAsia="Corben" w:hAnsi="Corben"/>
          <w:vertAlign w:val="baseline"/>
          <w:rtl w:val="0"/>
        </w:rPr>
        <w:t xml:space="preserve">ALERGIAS Y/O INTOLERANCIAS:</w:t>
      </w:r>
    </w:p>
    <w:p w:rsidR="00000000" w:rsidDel="00000000" w:rsidP="00000000" w:rsidRDefault="00000000" w:rsidRPr="00000000" w14:paraId="00000011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FRUTA:…………………………………………………………………………………………</w:t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………………………………………………………………………………………………….</w:t>
      </w:r>
    </w:p>
    <w:p w:rsidR="00000000" w:rsidDel="00000000" w:rsidP="00000000" w:rsidRDefault="00000000" w:rsidRPr="00000000" w14:paraId="0000001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OTROS ALIMENTOS: ………………………………………………………………………..</w:t>
      </w:r>
    </w:p>
    <w:p w:rsidR="00000000" w:rsidDel="00000000" w:rsidP="00000000" w:rsidRDefault="00000000" w:rsidRPr="00000000" w14:paraId="0000001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SUSTANCIAS (polvo, polen, látex, medicamentos…) ……………………………………….</w:t>
      </w:r>
    </w:p>
    <w:p w:rsidR="00000000" w:rsidDel="00000000" w:rsidP="00000000" w:rsidRDefault="00000000" w:rsidRPr="00000000" w14:paraId="0000001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OTRAS NECESIDADES ALIMENTARIAS ESPECÍFICAS (por enfermedad, motivo religioso…)</w:t>
      </w:r>
    </w:p>
    <w:p w:rsidR="00000000" w:rsidDel="00000000" w:rsidP="00000000" w:rsidRDefault="00000000" w:rsidRPr="00000000" w14:paraId="0000001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…………………………………………………………………………………………………..</w:t>
      </w:r>
    </w:p>
    <w:p w:rsidR="00000000" w:rsidDel="00000000" w:rsidP="00000000" w:rsidRDefault="00000000" w:rsidRPr="00000000" w14:paraId="0000001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OBSERVACIONES:……………………………………………………………………………</w:t>
      </w:r>
    </w:p>
    <w:p w:rsidR="00000000" w:rsidDel="00000000" w:rsidP="00000000" w:rsidRDefault="00000000" w:rsidRPr="00000000" w14:paraId="0000001F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Graus, a  …… de …………………………… del 20</w:t>
      </w:r>
      <w:r w:rsidDel="00000000" w:rsidR="00000000" w:rsidRPr="00000000">
        <w:rPr>
          <w:rtl w:val="0"/>
        </w:rPr>
        <w:t xml:space="preserve">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center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Fdo.  _____________________</w:t>
      </w:r>
    </w:p>
    <w:p w:rsidR="00000000" w:rsidDel="00000000" w:rsidP="00000000" w:rsidRDefault="00000000" w:rsidRPr="00000000" w14:paraId="00000024">
      <w:pPr>
        <w:tabs>
          <w:tab w:val="left" w:leader="none" w:pos="3840"/>
        </w:tabs>
        <w:jc w:val="center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Padre / madre/  tutor/a del alumno/a</w:t>
      </w:r>
    </w:p>
    <w:p w:rsidR="00000000" w:rsidDel="00000000" w:rsidP="00000000" w:rsidRDefault="00000000" w:rsidRPr="00000000" w14:paraId="00000025">
      <w:pPr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i w:val="1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i w:val="1"/>
          <w:vertAlign w:val="baseline"/>
        </w:rPr>
      </w:pPr>
      <w:r w:rsidDel="00000000" w:rsidR="00000000" w:rsidRPr="00000000">
        <w:rPr>
          <w:i w:val="1"/>
          <w:sz w:val="20"/>
          <w:szCs w:val="20"/>
          <w:vertAlign w:val="baseline"/>
          <w:rtl w:val="0"/>
        </w:rPr>
        <w:t xml:space="preserve">NOTA: Se debe adjuntar informe  médico, si no se ha presentado en cursos anteriores. Cualquier variación de estos datos debe comunicarse en Secretaría.</w:t>
      </w: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284" w:top="566.9291338582677" w:left="1418" w:right="1418" w:header="1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Calibri"/>
  <w:font w:name="Corben">
    <w:embedRegular w:fontKey="{00000000-0000-0000-0000-000000000000}" r:id="rId1" w:subsetted="0"/>
    <w:embedBold w:fontKey="{00000000-0000-0000-0000-000000000000}" r:id="rId2" w:subsetted="0"/>
  </w:font>
  <w:font w:name="Arial Narrow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rPr>
        <w:vertAlign w:val="baseline"/>
      </w:rPr>
    </w:pPr>
    <w:r w:rsidDel="00000000" w:rsidR="00000000" w:rsidRPr="00000000">
      <w:rPr/>
      <w:drawing>
        <wp:inline distB="0" distT="0" distL="114300" distR="114300">
          <wp:extent cx="1377950" cy="524510"/>
          <wp:effectExtent b="0" l="0" r="0" t="0"/>
          <wp:docPr id="103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77950" cy="52451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tbl>
    <w:tblPr>
      <w:tblStyle w:val="Table1"/>
      <w:tblW w:w="9762.0" w:type="dxa"/>
      <w:jc w:val="left"/>
      <w:tblInd w:w="-108.0" w:type="dxa"/>
      <w:tblLayout w:type="fixed"/>
      <w:tblLook w:val="0000"/>
    </w:tblPr>
    <w:tblGrid>
      <w:gridCol w:w="5929"/>
      <w:gridCol w:w="3833"/>
      <w:tblGridChange w:id="0">
        <w:tblGrid>
          <w:gridCol w:w="5929"/>
          <w:gridCol w:w="3833"/>
        </w:tblGrid>
      </w:tblGridChange>
    </w:tblGrid>
    <w:tr>
      <w:trPr>
        <w:cantSplit w:val="0"/>
        <w:trHeight w:val="1089" w:hRule="atLeast"/>
        <w:tblHeader w:val="0"/>
      </w:trPr>
      <w:tc>
        <w:tcPr>
          <w:vAlign w:val="top"/>
        </w:tcPr>
        <w:p w:rsidR="00000000" w:rsidDel="00000000" w:rsidP="00000000" w:rsidRDefault="00000000" w:rsidRPr="00000000" w14:paraId="00000029">
          <w:pPr>
            <w:rPr>
              <w:rFonts w:ascii="Arial Narrow" w:cs="Arial Narrow" w:eastAsia="Arial Narrow" w:hAnsi="Arial Narrow"/>
              <w:i w:val="0"/>
              <w:sz w:val="16"/>
              <w:szCs w:val="16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Mar>
            <w:top w:w="85.0" w:type="dxa"/>
            <w:bottom w:w="85.0" w:type="dxa"/>
          </w:tcMar>
          <w:vAlign w:val="top"/>
        </w:tcPr>
        <w:p w:rsidR="00000000" w:rsidDel="00000000" w:rsidP="00000000" w:rsidRDefault="00000000" w:rsidRPr="00000000" w14:paraId="0000002A">
          <w:pPr>
            <w:rPr>
              <w:rFonts w:ascii="Calibri" w:cs="Calibri" w:eastAsia="Calibri" w:hAnsi="Calibri"/>
              <w:b w:val="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vertAlign w:val="baseline"/>
              <w:rtl w:val="0"/>
            </w:rPr>
            <w:t xml:space="preserve">C.E.I.P.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rPr>
              <w:rFonts w:ascii="Calibri" w:cs="Calibri" w:eastAsia="Calibri" w:hAnsi="Calibri"/>
              <w:b w:val="0"/>
              <w:sz w:val="32"/>
              <w:szCs w:val="32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sz w:val="32"/>
              <w:szCs w:val="32"/>
              <w:vertAlign w:val="baseline"/>
              <w:rtl w:val="0"/>
            </w:rPr>
            <w:t xml:space="preserve">Joaquín Costa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rPr>
              <w:rFonts w:ascii="Calibri" w:cs="Calibri" w:eastAsia="Calibri" w:hAnsi="Calibri"/>
              <w:sz w:val="20"/>
              <w:szCs w:val="20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Angel Samblancat, 10-12 </w:t>
          </w:r>
        </w:p>
        <w:p w:rsidR="00000000" w:rsidDel="00000000" w:rsidP="00000000" w:rsidRDefault="00000000" w:rsidRPr="00000000" w14:paraId="0000002D">
          <w:pPr>
            <w:rPr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22430 Graus </w:t>
          </w:r>
          <w:r w:rsidDel="00000000" w:rsidR="00000000" w:rsidRPr="00000000">
            <w:rPr>
              <w:rFonts w:ascii="Calibri" w:cs="Calibri" w:eastAsia="Calibri" w:hAnsi="Calibri"/>
              <w:b w:val="1"/>
              <w:vertAlign w:val="baseline"/>
              <w:rtl w:val="0"/>
            </w:rPr>
            <w:t xml:space="preserve"> </w:t>
          </w:r>
          <w:r w:rsidDel="00000000" w:rsidR="00000000" w:rsidRPr="00000000">
            <w:rPr>
              <w:rFonts w:ascii="Calibri" w:cs="Calibri" w:eastAsia="Calibri" w:hAnsi="Calibri"/>
              <w:sz w:val="20"/>
              <w:szCs w:val="20"/>
              <w:vertAlign w:val="baseline"/>
              <w:rtl w:val="0"/>
            </w:rPr>
            <w:t xml:space="preserve">(Huesca</w:t>
          </w:r>
          <w:r w:rsidDel="00000000" w:rsidR="00000000" w:rsidRPr="00000000">
            <w:rPr>
              <w:rFonts w:ascii="Calibri" w:cs="Calibri" w:eastAsia="Calibri" w:hAnsi="Calibri"/>
              <w:rtl w:val="0"/>
            </w:rPr>
            <w:t xml:space="preserve">)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2E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paragraph" w:styleId="Título1">
    <w:name w:val="Título 1"/>
    <w:basedOn w:val="Normal"/>
    <w:next w:val="Normal"/>
    <w:autoRedefine w:val="0"/>
    <w:hidden w:val="0"/>
    <w:qFormat w:val="0"/>
    <w:pPr>
      <w:keepNext w:val="1"/>
      <w:widowControl w:val="1"/>
      <w:suppressAutoHyphens w:val="1"/>
      <w:spacing w:after="60" w:before="240" w:line="1" w:lineRule="atLeast"/>
      <w:ind w:leftChars="-1" w:rightChars="0" w:firstLineChars="-1"/>
      <w:textDirection w:val="btLr"/>
      <w:textAlignment w:val="top"/>
      <w:outlineLvl w:val="0"/>
    </w:pPr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Encabezado">
    <w:name w:val="Encabezado"/>
    <w:basedOn w:val="Normal"/>
    <w:next w:val="Encabezado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widowControl w:val="0"/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s-ES" w:val="en-US"/>
    </w:rPr>
  </w:style>
  <w:style w:type="character" w:styleId="TextodegloboCar">
    <w:name w:val="Texto de globo Car"/>
    <w:basedOn w:val="Fuentedepárrafopredeter.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widowControl w:val="0"/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effect w:val="none"/>
      <w:vertAlign w:val="baseline"/>
      <w:cs w:val="0"/>
      <w:em w:val="none"/>
      <w:lang w:bidi="ar-SA" w:eastAsia="es-ES" w:val="en-US"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Hipervínculo">
    <w:name w:val="Hipervínculo"/>
    <w:basedOn w:val="Fuentedepárrafopredeter.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character" w:styleId="apple-converted-space">
    <w:name w:val="apple-converted-space"/>
    <w:basedOn w:val="Fuentedepárrafopredeter.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_fc_4">
    <w:name w:val="_fc_4"/>
    <w:basedOn w:val="Fuentedepárrafopredeter."/>
    <w:next w:val="_fc_4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x_msonormal">
    <w:name w:val="x_msonormal"/>
    <w:basedOn w:val="Normal"/>
    <w:next w:val="x_msonormal"/>
    <w:autoRedefine w:val="0"/>
    <w:hidden w:val="0"/>
    <w:qFormat w:val="0"/>
    <w:pPr>
      <w:widowControl w:val="1"/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redactor-selection-marker">
    <w:name w:val="redactor-selection-marker"/>
    <w:basedOn w:val="Fuentedepárrafopredeter."/>
    <w:next w:val="redactor-selection-marke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Título1Car">
    <w:name w:val="Título 1 Car"/>
    <w:basedOn w:val="Fuentedepárrafopredeter."/>
    <w:next w:val="Título1Car"/>
    <w:autoRedefine w:val="0"/>
    <w:hidden w:val="0"/>
    <w:qFormat w:val="0"/>
    <w:rPr>
      <w:rFonts w:ascii="Arial" w:cs="Arial" w:eastAsia="Times New Roman" w:hAnsi="Arial"/>
      <w:b w:val="1"/>
      <w:bCs w:val="1"/>
      <w:w w:val="100"/>
      <w:kern w:val="32"/>
      <w:position w:val="-1"/>
      <w:sz w:val="32"/>
      <w:szCs w:val="32"/>
      <w:effect w:val="none"/>
      <w:vertAlign w:val="baseline"/>
      <w:cs w:val="0"/>
      <w:em w:val="none"/>
      <w:lang/>
    </w:rPr>
  </w:style>
  <w:style w:type="paragraph" w:styleId="Textodebloque">
    <w:name w:val="Texto de bloque"/>
    <w:basedOn w:val="Normal"/>
    <w:next w:val="Textodebloque"/>
    <w:autoRedefine w:val="0"/>
    <w:hidden w:val="0"/>
    <w:qFormat w:val="0"/>
    <w:pPr>
      <w:widowControl w:val="1"/>
      <w:suppressAutoHyphens w:val="1"/>
      <w:spacing w:line="1" w:lineRule="atLeast"/>
      <w:ind w:left="-1134" w:right="-994" w:leftChars="-1" w:rightChars="0" w:firstLineChars="-1"/>
      <w:jc w:val="center"/>
      <w:textDirection w:val="btLr"/>
      <w:textAlignment w:val="top"/>
      <w:outlineLvl w:val="0"/>
    </w:pPr>
    <w:rPr>
      <w:rFonts w:ascii="Times New Roman" w:eastAsia="Times New Roman" w:hAnsi="Times New Roman"/>
      <w:b w:val="1"/>
      <w:b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widowControl w:val="1"/>
      <w:suppressAutoHyphens w:val="1"/>
      <w:spacing w:after="120" w:line="1" w:lineRule="atLeast"/>
      <w:ind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extoindependienteCar">
    <w:name w:val="Texto independiente Car"/>
    <w:basedOn w:val="Fuentedepárrafopredeter."/>
    <w:next w:val="Textoindependiente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angría2det.independiente">
    <w:name w:val="Sangría 2 de t. independiente"/>
    <w:basedOn w:val="Normal"/>
    <w:next w:val="Sangría2det.independiente"/>
    <w:autoRedefine w:val="0"/>
    <w:hidden w:val="0"/>
    <w:qFormat w:val="0"/>
    <w:pPr>
      <w:widowControl w:val="1"/>
      <w:suppressAutoHyphens w:val="1"/>
      <w:spacing w:after="120" w:line="480" w:lineRule="auto"/>
      <w:ind w:left="283" w:leftChars="-1" w:rightChars="0" w:firstLineChars="-1"/>
      <w:textDirection w:val="btLr"/>
      <w:textAlignment w:val="top"/>
      <w:outlineLvl w:val="0"/>
    </w:pPr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Sangría2det.independienteCar">
    <w:name w:val="Sangría 2 de t. independiente Car"/>
    <w:basedOn w:val="Fuentedepárrafopredeter."/>
    <w:next w:val="Sangría2det.independiente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n-regular.ttf"/><Relationship Id="rId2" Type="http://schemas.openxmlformats.org/officeDocument/2006/relationships/font" Target="fonts/Corben-bold.ttf"/><Relationship Id="rId3" Type="http://schemas.openxmlformats.org/officeDocument/2006/relationships/font" Target="fonts/ArialNarrow-regular.ttf"/><Relationship Id="rId4" Type="http://schemas.openxmlformats.org/officeDocument/2006/relationships/font" Target="fonts/ArialNarrow-bold.ttf"/><Relationship Id="rId5" Type="http://schemas.openxmlformats.org/officeDocument/2006/relationships/font" Target="fonts/ArialNarrow-italic.ttf"/><Relationship Id="rId6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0Kk5/pwjoSV1aSYy/+GGLukcdA==">CgMxLjA4AHIhMTdiV3RfLUxXUE1ZTnBKZzFBMkhra1VJdl90NkdBNmpl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2018-09-11T07:44:00Z</dcterms:created>
  <dc:creator>jcosta</dc:creator>
</cp:coreProperties>
</file>